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A4D" w:rsidRPr="008D1A4D" w:rsidRDefault="00AE53EC" w:rsidP="00E00E43">
      <w:pPr>
        <w:jc w:val="center"/>
        <w:rPr>
          <w:rFonts w:ascii="Helvetica" w:hAnsi="Helvetica"/>
          <w:b/>
          <w:sz w:val="32"/>
          <w:szCs w:val="32"/>
        </w:rPr>
      </w:pPr>
      <w:r w:rsidRPr="00AE53EC">
        <w:rPr>
          <w:rFonts w:ascii="Helvetica" w:hAnsi="Helvetica"/>
          <w:b/>
          <w:sz w:val="32"/>
          <w:szCs w:val="32"/>
          <w:lang w:val="en-GB"/>
        </w:rPr>
        <w:t xml:space="preserve">Producing </w:t>
      </w:r>
      <w:r>
        <w:rPr>
          <w:rFonts w:ascii="Helvetica" w:hAnsi="Helvetica"/>
          <w:b/>
          <w:sz w:val="32"/>
          <w:szCs w:val="32"/>
        </w:rPr>
        <w:t xml:space="preserve">Aluminium: The </w:t>
      </w:r>
      <w:r w:rsidRPr="00AE53EC">
        <w:rPr>
          <w:rFonts w:ascii="Helvetica" w:hAnsi="Helvetica"/>
          <w:b/>
          <w:bCs/>
          <w:sz w:val="32"/>
          <w:szCs w:val="32"/>
          <w:lang w:val="en-GB"/>
        </w:rPr>
        <w:t>Fused-Salt Electrolysis</w:t>
      </w:r>
    </w:p>
    <w:p w:rsidR="008D1A4D" w:rsidRDefault="008D1A4D">
      <w:pPr>
        <w:rPr>
          <w:rFonts w:ascii="Helvetica" w:hAnsi="Helvetica"/>
        </w:rPr>
      </w:pPr>
    </w:p>
    <w:p w:rsidR="00B52C9A" w:rsidRPr="008D1A4D" w:rsidRDefault="00B52C9A">
      <w:pPr>
        <w:rPr>
          <w:rFonts w:ascii="Helvetica" w:hAnsi="Helvetica"/>
        </w:rPr>
      </w:pPr>
    </w:p>
    <w:p w:rsidR="00072C77" w:rsidRDefault="00AE53EC">
      <w:r>
        <w:rPr>
          <w:noProof/>
          <w:lang w:eastAsia="de-CH"/>
        </w:rPr>
        <w:drawing>
          <wp:inline distT="0" distB="0" distL="0" distR="0">
            <wp:extent cx="5756745" cy="3370216"/>
            <wp:effectExtent l="0" t="0" r="0" b="1905"/>
            <wp:docPr id="2" name="Grafik 2" descr="I:\_Schule Enzo\_Stoff\21 Redox-Reaktionen\_redox reactions\aluminium - fused-salt electrolys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_Schule Enzo\_Stoff\21 Redox-Reaktionen\_redox reactions\aluminium - fused-salt electrolysi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790"/>
                    <a:stretch/>
                  </pic:blipFill>
                  <pic:spPr bwMode="auto">
                    <a:xfrm>
                      <a:off x="0" y="0"/>
                      <a:ext cx="5760720" cy="3372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E53EC" w:rsidRDefault="00AE53EC"/>
    <w:p w:rsidR="00E2003E" w:rsidRDefault="00E2003E">
      <w:bookmarkStart w:id="0" w:name="_GoBack"/>
      <w:bookmarkEnd w:id="0"/>
    </w:p>
    <w:p w:rsidR="00E2003E" w:rsidRPr="00E2003E" w:rsidRDefault="00E2003E" w:rsidP="00E2003E">
      <w:pPr>
        <w:rPr>
          <w:rFonts w:ascii="Helvetica" w:hAnsi="Helvetica"/>
          <w:b/>
          <w:lang w:val="en-GB"/>
        </w:rPr>
      </w:pPr>
      <w:r w:rsidRPr="00E2003E">
        <w:rPr>
          <w:rFonts w:ascii="Helvetica" w:hAnsi="Helvetica"/>
          <w:b/>
          <w:lang w:val="en-GB"/>
        </w:rPr>
        <w:t>Task</w:t>
      </w:r>
      <w:r w:rsidRPr="00E2003E">
        <w:rPr>
          <w:rFonts w:ascii="Helvetica" w:hAnsi="Helvetica"/>
          <w:b/>
          <w:lang w:val="en-GB"/>
        </w:rPr>
        <w:t>:</w:t>
      </w:r>
      <w:r w:rsidRPr="00E2003E">
        <w:rPr>
          <w:rFonts w:ascii="Helvetica" w:hAnsi="Helvetica"/>
          <w:b/>
          <w:lang w:val="en-GB"/>
        </w:rPr>
        <w:t xml:space="preserve"> </w:t>
      </w:r>
    </w:p>
    <w:p w:rsidR="00E2003E" w:rsidRDefault="00E2003E" w:rsidP="00E2003E">
      <w:pPr>
        <w:rPr>
          <w:rFonts w:ascii="Helvetica" w:hAnsi="Helvetica"/>
          <w:lang w:val="en-GB"/>
        </w:rPr>
      </w:pPr>
    </w:p>
    <w:p w:rsidR="00E2003E" w:rsidRDefault="00E2003E" w:rsidP="00E2003E">
      <w:pPr>
        <w:rPr>
          <w:rFonts w:ascii="Helvetica" w:hAnsi="Helvetica"/>
          <w:lang w:val="en-GB"/>
        </w:rPr>
      </w:pPr>
      <w:r>
        <w:rPr>
          <w:rFonts w:ascii="Helvetica" w:hAnsi="Helvetica"/>
          <w:lang w:val="en-GB"/>
        </w:rPr>
        <w:t>The oxidation is given; write down the reduction and the substance equation</w:t>
      </w:r>
    </w:p>
    <w:p w:rsidR="00E2003E" w:rsidRDefault="00E2003E" w:rsidP="00E2003E">
      <w:r w:rsidRPr="00E00E43">
        <w:rPr>
          <w:rFonts w:ascii="Helvetica" w:hAnsi="Helvetica"/>
          <w:lang w:val="en-GB"/>
        </w:rPr>
        <w:t xml:space="preserve"> </w:t>
      </w:r>
      <w:r w:rsidRPr="00E00E43">
        <w:rPr>
          <w:rFonts w:ascii="Helvetica" w:hAnsi="Helvetica"/>
          <w:lang w:val="en-GB"/>
        </w:rPr>
        <w:tab/>
      </w:r>
    </w:p>
    <w:p w:rsidR="00E2003E" w:rsidRDefault="00E2003E" w:rsidP="00E2003E">
      <w:pPr>
        <w:pStyle w:val="Normallinks"/>
        <w:widowControl/>
        <w:tabs>
          <w:tab w:val="left" w:pos="1800"/>
          <w:tab w:val="left" w:pos="3780"/>
        </w:tabs>
        <w:spacing w:before="0" w:after="0"/>
        <w:ind w:left="540" w:right="72"/>
        <w:rPr>
          <w:rFonts w:ascii="Helvetica" w:hAnsi="Helvetica"/>
          <w:iCs/>
          <w:sz w:val="24"/>
          <w:szCs w:val="24"/>
          <w:lang w:val="it-IT"/>
        </w:rPr>
      </w:pPr>
      <w:r>
        <w:rPr>
          <w:rFonts w:ascii="Helvetica" w:hAnsi="Helvetica"/>
          <w:iCs/>
          <w:sz w:val="24"/>
          <w:szCs w:val="24"/>
          <w:lang w:val="it-IT"/>
        </w:rPr>
        <w:t xml:space="preserve">                  </w:t>
      </w:r>
      <w:r>
        <w:rPr>
          <w:rFonts w:ascii="Helvetica" w:hAnsi="Helvetica"/>
          <w:iCs/>
          <w:sz w:val="24"/>
          <w:szCs w:val="24"/>
          <w:lang w:val="it-IT"/>
        </w:rPr>
        <w:tab/>
        <w:t>C</w:t>
      </w:r>
      <w:proofErr w:type="gramStart"/>
      <w:r>
        <w:rPr>
          <w:rFonts w:ascii="Helvetica" w:hAnsi="Helvetica"/>
          <w:iCs/>
          <w:sz w:val="24"/>
          <w:szCs w:val="24"/>
          <w:lang w:val="it-IT"/>
        </w:rPr>
        <w:t xml:space="preserve">  </w:t>
      </w:r>
      <w:proofErr w:type="gramEnd"/>
      <w:r>
        <w:rPr>
          <w:rFonts w:ascii="Helvetica" w:hAnsi="Helvetica"/>
          <w:iCs/>
          <w:sz w:val="24"/>
          <w:szCs w:val="24"/>
          <w:lang w:val="it-IT"/>
        </w:rPr>
        <w:t>+ 2 O</w:t>
      </w:r>
      <w:r>
        <w:rPr>
          <w:rFonts w:ascii="Helvetica" w:hAnsi="Helvetica"/>
          <w:iCs/>
          <w:sz w:val="24"/>
          <w:szCs w:val="24"/>
          <w:vertAlign w:val="superscript"/>
          <w:lang w:val="it-IT"/>
        </w:rPr>
        <w:t>2</w:t>
      </w:r>
      <w:r>
        <w:rPr>
          <w:rFonts w:ascii="Helvetica" w:hAnsi="Helvetica"/>
          <w:iCs/>
          <w:sz w:val="24"/>
          <w:szCs w:val="24"/>
          <w:vertAlign w:val="superscript"/>
          <w:lang w:val="de-CH"/>
        </w:rPr>
        <w:sym w:font="Chemical" w:char="F02D"/>
      </w:r>
      <w:r>
        <w:rPr>
          <w:rFonts w:ascii="Helvetica" w:hAnsi="Helvetica"/>
          <w:iCs/>
          <w:sz w:val="24"/>
          <w:szCs w:val="24"/>
          <w:lang w:val="it-IT"/>
        </w:rPr>
        <w:t xml:space="preserve">        </w:t>
      </w:r>
      <w:r>
        <w:rPr>
          <w:rFonts w:ascii="Helvetica" w:hAnsi="Helvetica"/>
          <w:iCs/>
          <w:sz w:val="24"/>
          <w:szCs w:val="24"/>
          <w:lang w:val="it-IT"/>
        </w:rPr>
        <w:tab/>
      </w:r>
      <w:r>
        <w:rPr>
          <w:rFonts w:ascii="Helvetica" w:hAnsi="Helvetica"/>
          <w:iCs/>
          <w:sz w:val="24"/>
          <w:szCs w:val="24"/>
          <w:lang w:val="de-CH"/>
        </w:rPr>
        <w:sym w:font="Wingdings" w:char="F0E0"/>
      </w:r>
      <w:r>
        <w:rPr>
          <w:rFonts w:ascii="Helvetica" w:hAnsi="Helvetica"/>
          <w:iCs/>
          <w:sz w:val="24"/>
          <w:szCs w:val="24"/>
          <w:lang w:val="it-IT"/>
        </w:rPr>
        <w:t xml:space="preserve">                       CO</w:t>
      </w:r>
      <w:r>
        <w:rPr>
          <w:rFonts w:ascii="Helvetica" w:hAnsi="Helvetica"/>
          <w:iCs/>
          <w:sz w:val="24"/>
          <w:szCs w:val="24"/>
          <w:vertAlign w:val="subscript"/>
          <w:lang w:val="it-IT"/>
        </w:rPr>
        <w:t>2</w:t>
      </w:r>
      <w:r>
        <w:rPr>
          <w:rFonts w:ascii="Helvetica" w:hAnsi="Helvetica"/>
          <w:iCs/>
          <w:sz w:val="24"/>
          <w:szCs w:val="24"/>
          <w:lang w:val="it-IT"/>
        </w:rPr>
        <w:t xml:space="preserve"> + 4 </w:t>
      </w:r>
      <w:proofErr w:type="gramStart"/>
      <w:r>
        <w:rPr>
          <w:rFonts w:ascii="Helvetica" w:hAnsi="Helvetica"/>
          <w:iCs/>
          <w:sz w:val="24"/>
          <w:szCs w:val="24"/>
          <w:lang w:val="it-IT"/>
        </w:rPr>
        <w:t>e</w:t>
      </w:r>
      <w:proofErr w:type="gramEnd"/>
      <w:r>
        <w:rPr>
          <w:rFonts w:ascii="Helvetica" w:hAnsi="Helvetica"/>
          <w:iCs/>
          <w:sz w:val="24"/>
          <w:szCs w:val="24"/>
          <w:vertAlign w:val="superscript"/>
          <w:lang w:val="de-CH"/>
        </w:rPr>
        <w:sym w:font="Chemical" w:char="F02D"/>
      </w:r>
      <w:r>
        <w:rPr>
          <w:rFonts w:ascii="Helvetica" w:hAnsi="Helvetica"/>
          <w:iCs/>
          <w:sz w:val="24"/>
          <w:szCs w:val="24"/>
          <w:lang w:val="it-IT"/>
        </w:rPr>
        <w:t xml:space="preserve">  </w:t>
      </w:r>
      <w:r>
        <w:rPr>
          <w:rFonts w:ascii="Helvetica" w:hAnsi="Helvetica"/>
          <w:iCs/>
          <w:sz w:val="24"/>
          <w:szCs w:val="24"/>
          <w:lang w:val="it-IT"/>
        </w:rPr>
        <w:tab/>
        <w:t xml:space="preserve">¦ </w:t>
      </w:r>
      <w:r>
        <w:rPr>
          <w:rFonts w:ascii="Helvetica" w:hAnsi="Helvetica" w:cs="Courier New"/>
          <w:iCs/>
          <w:sz w:val="24"/>
          <w:szCs w:val="24"/>
          <w:lang w:val="it-IT"/>
        </w:rPr>
        <w:t>·</w:t>
      </w:r>
      <w:r>
        <w:rPr>
          <w:rFonts w:ascii="Helvetica" w:hAnsi="Helvetica"/>
          <w:iCs/>
          <w:sz w:val="24"/>
          <w:szCs w:val="24"/>
          <w:lang w:val="it-IT"/>
        </w:rPr>
        <w:t xml:space="preserve"> 3</w:t>
      </w:r>
    </w:p>
    <w:p w:rsidR="00E2003E" w:rsidRDefault="00E2003E" w:rsidP="00E2003E">
      <w:pPr>
        <w:tabs>
          <w:tab w:val="left" w:pos="1800"/>
          <w:tab w:val="left" w:pos="3780"/>
        </w:tabs>
        <w:ind w:left="540" w:right="72"/>
        <w:rPr>
          <w:rFonts w:ascii="Helvetica" w:hAnsi="Helvetica"/>
          <w:iCs/>
          <w:lang w:val="it-IT"/>
        </w:rPr>
      </w:pPr>
      <w:r>
        <w:rPr>
          <w:rFonts w:ascii="Helvetica" w:hAnsi="Helvetica"/>
          <w:iCs/>
          <w:lang w:val="it-IT"/>
        </w:rPr>
        <w:t xml:space="preserve">   </w:t>
      </w:r>
      <w:r>
        <w:rPr>
          <w:rFonts w:ascii="Helvetica" w:hAnsi="Helvetica"/>
          <w:iCs/>
          <w:lang w:val="it-IT"/>
        </w:rPr>
        <w:tab/>
      </w:r>
    </w:p>
    <w:p w:rsidR="00E2003E" w:rsidRDefault="00E2003E" w:rsidP="00E2003E">
      <w:pPr>
        <w:tabs>
          <w:tab w:val="left" w:pos="1800"/>
          <w:tab w:val="left" w:pos="3780"/>
        </w:tabs>
        <w:ind w:left="540" w:right="72"/>
        <w:rPr>
          <w:rFonts w:ascii="Helvetica" w:hAnsi="Helvetica"/>
          <w:iCs/>
          <w:lang w:val="it-IT"/>
        </w:rPr>
      </w:pPr>
    </w:p>
    <w:p w:rsidR="00E2003E" w:rsidRDefault="00E2003E" w:rsidP="00E2003E">
      <w:pPr>
        <w:tabs>
          <w:tab w:val="left" w:pos="1800"/>
          <w:tab w:val="left" w:pos="3780"/>
        </w:tabs>
        <w:ind w:left="540" w:right="72"/>
        <w:rPr>
          <w:rFonts w:ascii="Helvetica" w:hAnsi="Helvetica"/>
          <w:iCs/>
          <w:sz w:val="10"/>
          <w:lang w:val="it-IT"/>
        </w:rPr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28575</wp:posOffset>
                </wp:positionV>
                <wp:extent cx="3200400" cy="0"/>
                <wp:effectExtent l="0" t="0" r="19050" b="19050"/>
                <wp:wrapNone/>
                <wp:docPr id="1" name="Gerade Verbindung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0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Gerade Verbindung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2.25pt" to="342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" strokeweight="1.5pt"/>
            </w:pict>
          </mc:Fallback>
        </mc:AlternateContent>
      </w:r>
    </w:p>
    <w:p w:rsidR="00E2003E" w:rsidRDefault="00E2003E" w:rsidP="00E2003E">
      <w:pPr>
        <w:tabs>
          <w:tab w:val="left" w:pos="1800"/>
          <w:tab w:val="left" w:pos="3780"/>
          <w:tab w:val="left" w:pos="5348"/>
        </w:tabs>
        <w:ind w:left="540" w:right="72"/>
        <w:rPr>
          <w:rFonts w:ascii="Helvetica" w:hAnsi="Helvetica"/>
          <w:iCs/>
          <w:vertAlign w:val="subscript"/>
          <w:lang w:val="it-IT"/>
        </w:rPr>
      </w:pPr>
    </w:p>
    <w:p w:rsidR="00E2003E" w:rsidRDefault="00E2003E" w:rsidP="00E2003E">
      <w:pPr>
        <w:tabs>
          <w:tab w:val="left" w:pos="1800"/>
          <w:tab w:val="left" w:pos="3780"/>
          <w:tab w:val="left" w:pos="5348"/>
        </w:tabs>
        <w:ind w:right="72"/>
        <w:rPr>
          <w:rFonts w:ascii="Helvetica" w:hAnsi="Helvetica"/>
          <w:iCs/>
          <w:vertAlign w:val="subscript"/>
          <w:lang w:val="it-IT"/>
        </w:rPr>
      </w:pPr>
    </w:p>
    <w:p w:rsidR="00072C77" w:rsidRDefault="00072C77" w:rsidP="00E00E43">
      <w:pPr>
        <w:tabs>
          <w:tab w:val="left" w:pos="1800"/>
          <w:tab w:val="left" w:pos="3780"/>
          <w:tab w:val="left" w:pos="5348"/>
        </w:tabs>
        <w:ind w:right="72"/>
        <w:rPr>
          <w:rFonts w:ascii="Helvetica" w:hAnsi="Helvetica"/>
          <w:iCs/>
          <w:vertAlign w:val="subscript"/>
          <w:lang w:val="it-IT"/>
        </w:rPr>
      </w:pPr>
    </w:p>
    <w:p w:rsidR="00072C77" w:rsidRDefault="00072C77" w:rsidP="00EF17EC">
      <w:pPr>
        <w:tabs>
          <w:tab w:val="left" w:pos="1800"/>
          <w:tab w:val="left" w:pos="3780"/>
          <w:tab w:val="left" w:pos="5348"/>
        </w:tabs>
        <w:ind w:right="72"/>
        <w:rPr>
          <w:rFonts w:ascii="Helvetica" w:hAnsi="Helvetica"/>
          <w:iCs/>
          <w:vertAlign w:val="subscript"/>
          <w:lang w:val="it-IT"/>
        </w:rPr>
      </w:pPr>
    </w:p>
    <w:p w:rsidR="00E00E43" w:rsidRPr="00E2003E" w:rsidRDefault="00E00E43" w:rsidP="00EF17EC">
      <w:pPr>
        <w:tabs>
          <w:tab w:val="left" w:pos="1800"/>
          <w:tab w:val="left" w:pos="3780"/>
          <w:tab w:val="left" w:pos="5348"/>
        </w:tabs>
        <w:ind w:right="72"/>
        <w:rPr>
          <w:rFonts w:ascii="Helvetica" w:hAnsi="Helvetica"/>
          <w:b/>
          <w:iCs/>
          <w:vertAlign w:val="subscript"/>
          <w:lang w:val="it-IT"/>
        </w:rPr>
      </w:pPr>
    </w:p>
    <w:p w:rsidR="00E2003E" w:rsidRPr="00E2003E" w:rsidRDefault="00E00E43" w:rsidP="00E00E43">
      <w:pPr>
        <w:tabs>
          <w:tab w:val="left" w:pos="1260"/>
          <w:tab w:val="left" w:pos="1418"/>
        </w:tabs>
        <w:rPr>
          <w:rFonts w:ascii="Helvetica" w:hAnsi="Helvetica"/>
          <w:b/>
          <w:lang w:val="en-GB"/>
        </w:rPr>
      </w:pPr>
      <w:r w:rsidRPr="00E2003E">
        <w:rPr>
          <w:rFonts w:ascii="Helvetica" w:hAnsi="Helvetica"/>
          <w:b/>
          <w:lang w:val="en-GB"/>
        </w:rPr>
        <w:t>Questions</w:t>
      </w:r>
      <w:r w:rsidR="00E2003E" w:rsidRPr="00E2003E">
        <w:rPr>
          <w:rFonts w:ascii="Helvetica" w:hAnsi="Helvetica"/>
          <w:b/>
          <w:lang w:val="en-GB"/>
        </w:rPr>
        <w:t xml:space="preserve">: </w:t>
      </w:r>
      <w:r w:rsidR="00E2003E" w:rsidRPr="00E2003E">
        <w:rPr>
          <w:rFonts w:ascii="Helvetica" w:hAnsi="Helvetica"/>
          <w:b/>
          <w:lang w:val="en-GB"/>
        </w:rPr>
        <w:tab/>
      </w:r>
    </w:p>
    <w:p w:rsidR="00E2003E" w:rsidRDefault="00E2003E" w:rsidP="00E00E43">
      <w:pPr>
        <w:tabs>
          <w:tab w:val="left" w:pos="1260"/>
          <w:tab w:val="left" w:pos="1418"/>
        </w:tabs>
        <w:rPr>
          <w:rFonts w:ascii="Helvetica" w:hAnsi="Helvetica"/>
          <w:lang w:val="en-GB"/>
        </w:rPr>
      </w:pPr>
    </w:p>
    <w:p w:rsidR="00E2003E" w:rsidRDefault="00E00E43" w:rsidP="00E2003E">
      <w:pPr>
        <w:pStyle w:val="Listenabsatz"/>
        <w:numPr>
          <w:ilvl w:val="0"/>
          <w:numId w:val="4"/>
        </w:numPr>
        <w:tabs>
          <w:tab w:val="left" w:pos="1260"/>
          <w:tab w:val="left" w:pos="1418"/>
        </w:tabs>
        <w:rPr>
          <w:rFonts w:ascii="Helvetica" w:hAnsi="Helvetica"/>
          <w:lang w:val="en-GB"/>
        </w:rPr>
      </w:pPr>
      <w:r w:rsidRPr="00E2003E">
        <w:rPr>
          <w:rFonts w:ascii="Helvetica" w:hAnsi="Helvetica"/>
          <w:lang w:val="en-GB"/>
        </w:rPr>
        <w:t>What happens to the graphite anodes during the process?</w:t>
      </w:r>
    </w:p>
    <w:p w:rsidR="00E2003E" w:rsidRDefault="00E2003E" w:rsidP="00E2003E">
      <w:pPr>
        <w:tabs>
          <w:tab w:val="left" w:pos="1260"/>
          <w:tab w:val="left" w:pos="1418"/>
        </w:tabs>
        <w:rPr>
          <w:rFonts w:ascii="Helvetica" w:hAnsi="Helvetica"/>
          <w:lang w:val="en-GB"/>
        </w:rPr>
      </w:pPr>
    </w:p>
    <w:p w:rsidR="00E2003E" w:rsidRDefault="00E2003E" w:rsidP="00E2003E">
      <w:pPr>
        <w:tabs>
          <w:tab w:val="left" w:pos="1260"/>
          <w:tab w:val="left" w:pos="1418"/>
        </w:tabs>
        <w:rPr>
          <w:rFonts w:ascii="Helvetica" w:hAnsi="Helvetica"/>
          <w:lang w:val="en-GB"/>
        </w:rPr>
      </w:pPr>
    </w:p>
    <w:p w:rsidR="00E2003E" w:rsidRDefault="00E2003E" w:rsidP="00E2003E">
      <w:pPr>
        <w:tabs>
          <w:tab w:val="left" w:pos="1260"/>
          <w:tab w:val="left" w:pos="1418"/>
        </w:tabs>
        <w:rPr>
          <w:rFonts w:ascii="Helvetica" w:hAnsi="Helvetica"/>
          <w:lang w:val="en-GB"/>
        </w:rPr>
      </w:pPr>
    </w:p>
    <w:p w:rsidR="00E2003E" w:rsidRPr="00E2003E" w:rsidRDefault="00E2003E" w:rsidP="00E2003E">
      <w:pPr>
        <w:tabs>
          <w:tab w:val="left" w:pos="1260"/>
          <w:tab w:val="left" w:pos="1418"/>
        </w:tabs>
        <w:rPr>
          <w:rFonts w:ascii="Helvetica" w:hAnsi="Helvetica"/>
          <w:lang w:val="en-GB"/>
        </w:rPr>
      </w:pPr>
    </w:p>
    <w:p w:rsidR="00E00E43" w:rsidRPr="00E2003E" w:rsidRDefault="00E00E43" w:rsidP="00E2003E">
      <w:pPr>
        <w:pStyle w:val="Listenabsatz"/>
        <w:numPr>
          <w:ilvl w:val="0"/>
          <w:numId w:val="4"/>
        </w:numPr>
        <w:tabs>
          <w:tab w:val="left" w:pos="1260"/>
          <w:tab w:val="left" w:pos="1418"/>
        </w:tabs>
        <w:rPr>
          <w:rFonts w:ascii="Helvetica" w:hAnsi="Helvetica"/>
          <w:lang w:val="en-GB"/>
        </w:rPr>
      </w:pPr>
      <w:r w:rsidRPr="00E2003E">
        <w:rPr>
          <w:rFonts w:ascii="Helvetica" w:hAnsi="Helvetica"/>
          <w:lang w:val="en-GB"/>
        </w:rPr>
        <w:t xml:space="preserve">What happens to the </w:t>
      </w:r>
      <w:proofErr w:type="spellStart"/>
      <w:r w:rsidRPr="00E2003E">
        <w:rPr>
          <w:rFonts w:ascii="Helvetica" w:hAnsi="Helvetica"/>
          <w:lang w:val="en-GB"/>
        </w:rPr>
        <w:t>cryolite</w:t>
      </w:r>
      <w:proofErr w:type="spellEnd"/>
      <w:r w:rsidRPr="00E2003E">
        <w:rPr>
          <w:rFonts w:ascii="Helvetica" w:hAnsi="Helvetica"/>
          <w:lang w:val="en-GB"/>
        </w:rPr>
        <w:t xml:space="preserve"> during the process?</w:t>
      </w:r>
    </w:p>
    <w:p w:rsidR="00072C77" w:rsidRDefault="00072C77"/>
    <w:sectPr w:rsidR="00072C77" w:rsidSect="008D1A4D">
      <w:pgSz w:w="11906" w:h="16838"/>
      <w:pgMar w:top="1258" w:right="1417" w:bottom="54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emical">
    <w:altName w:val="Symbol"/>
    <w:charset w:val="02"/>
    <w:family w:val="swiss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64CDFE2"/>
    <w:lvl w:ilvl="0">
      <w:numFmt w:val="bullet"/>
      <w:lvlText w:val="*"/>
      <w:lvlJc w:val="left"/>
    </w:lvl>
  </w:abstractNum>
  <w:abstractNum w:abstractNumId="1">
    <w:nsid w:val="14B516EB"/>
    <w:multiLevelType w:val="hybridMultilevel"/>
    <w:tmpl w:val="CE4251AA"/>
    <w:lvl w:ilvl="0" w:tplc="6FD84E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30B5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1ED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DA601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BA51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780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44E50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A22B8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1CBF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31F00021"/>
    <w:multiLevelType w:val="hybridMultilevel"/>
    <w:tmpl w:val="85941B48"/>
    <w:lvl w:ilvl="0" w:tplc="25EC3BEE">
      <w:numFmt w:val="bullet"/>
      <w:lvlText w:val="-"/>
      <w:lvlJc w:val="left"/>
      <w:pPr>
        <w:ind w:left="1620" w:hanging="360"/>
      </w:pPr>
      <w:rPr>
        <w:rFonts w:ascii="Helvetica" w:eastAsia="Times New Roman" w:hAnsi="Helvetica" w:cs="Helvetica" w:hint="default"/>
      </w:rPr>
    </w:lvl>
    <w:lvl w:ilvl="1" w:tplc="0807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415C2F63"/>
    <w:multiLevelType w:val="hybridMultilevel"/>
    <w:tmpl w:val="DA9C410E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Comic Sans MS" w:hAnsi="Comic Sans MS" w:hint="default"/>
          <w:sz w:val="68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7EC"/>
    <w:rsid w:val="000043D9"/>
    <w:rsid w:val="00072C77"/>
    <w:rsid w:val="002B1927"/>
    <w:rsid w:val="00310C25"/>
    <w:rsid w:val="00745D20"/>
    <w:rsid w:val="007A629B"/>
    <w:rsid w:val="008D1A4D"/>
    <w:rsid w:val="00AE260D"/>
    <w:rsid w:val="00AE53EC"/>
    <w:rsid w:val="00B52C9A"/>
    <w:rsid w:val="00CB7A58"/>
    <w:rsid w:val="00D44FAD"/>
    <w:rsid w:val="00DD45DF"/>
    <w:rsid w:val="00E00E43"/>
    <w:rsid w:val="00E2003E"/>
    <w:rsid w:val="00E472A0"/>
    <w:rsid w:val="00EF17EC"/>
    <w:rsid w:val="00F35C5F"/>
    <w:rsid w:val="00F8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links">
    <w:name w:val="Normal links"/>
    <w:basedOn w:val="Standard"/>
    <w:pPr>
      <w:widowControl w:val="0"/>
      <w:spacing w:before="120" w:after="120"/>
    </w:pPr>
    <w:rPr>
      <w:rFonts w:ascii="Times" w:hAnsi="Times"/>
      <w:sz w:val="22"/>
      <w:szCs w:val="20"/>
      <w:lang w:val="de-DE"/>
    </w:rPr>
  </w:style>
  <w:style w:type="paragraph" w:styleId="Sprechblasentext">
    <w:name w:val="Balloon Text"/>
    <w:basedOn w:val="Standard"/>
    <w:link w:val="SprechblasentextZchn"/>
    <w:rsid w:val="00AE53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E53EC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E00E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Normallinks">
    <w:name w:val="Normal links"/>
    <w:basedOn w:val="Standard"/>
    <w:pPr>
      <w:widowControl w:val="0"/>
      <w:spacing w:before="120" w:after="120"/>
    </w:pPr>
    <w:rPr>
      <w:rFonts w:ascii="Times" w:hAnsi="Times"/>
      <w:sz w:val="22"/>
      <w:szCs w:val="20"/>
      <w:lang w:val="de-DE"/>
    </w:rPr>
  </w:style>
  <w:style w:type="paragraph" w:styleId="Sprechblasentext">
    <w:name w:val="Balloon Text"/>
    <w:basedOn w:val="Standard"/>
    <w:link w:val="SprechblasentextZchn"/>
    <w:rsid w:val="00AE53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E53EC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E00E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4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39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4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891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 </vt:lpstr>
    </vt:vector>
  </TitlesOfParts>
  <Company>KS Im Lee</Company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 Marti</dc:creator>
  <cp:lastModifiedBy>martil</cp:lastModifiedBy>
  <cp:revision>4</cp:revision>
  <cp:lastPrinted>2010-01-19T10:47:00Z</cp:lastPrinted>
  <dcterms:created xsi:type="dcterms:W3CDTF">2012-07-06T13:44:00Z</dcterms:created>
  <dcterms:modified xsi:type="dcterms:W3CDTF">2012-07-06T14:03:00Z</dcterms:modified>
</cp:coreProperties>
</file>